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2EC09E" w14:textId="77777777" w:rsidR="00A31C65" w:rsidRDefault="0054543F" w:rsidP="00346E12">
      <w:pPr>
        <w:spacing w:after="0" w:line="360" w:lineRule="auto"/>
        <w:jc w:val="center"/>
        <w:rPr>
          <w:rFonts w:eastAsia="Tahoma" w:cs="Times New Roman"/>
          <w:b/>
          <w:sz w:val="28"/>
          <w:szCs w:val="28"/>
        </w:rPr>
      </w:pPr>
      <w:r>
        <w:rPr>
          <w:rFonts w:eastAsia="Tahoma" w:cs="Times New Roman"/>
          <w:b/>
          <w:sz w:val="28"/>
          <w:szCs w:val="28"/>
        </w:rPr>
        <w:t>Załącznik nr 5</w:t>
      </w:r>
      <w:r w:rsidR="00346E12">
        <w:rPr>
          <w:rFonts w:eastAsia="Tahoma" w:cs="Times New Roman"/>
          <w:b/>
          <w:sz w:val="28"/>
          <w:szCs w:val="28"/>
        </w:rPr>
        <w:t xml:space="preserve"> </w:t>
      </w:r>
      <w:r w:rsidR="00346E12" w:rsidRPr="001D6F88">
        <w:rPr>
          <w:rFonts w:eastAsia="Tahoma" w:cs="Times New Roman"/>
          <w:b/>
          <w:sz w:val="28"/>
          <w:szCs w:val="28"/>
        </w:rPr>
        <w:t xml:space="preserve">do zapytania ofertowego </w:t>
      </w:r>
    </w:p>
    <w:p w14:paraId="0FC7FAEC" w14:textId="2C8D0EDB" w:rsidR="00346E12" w:rsidRDefault="00346E12" w:rsidP="00346E12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1D6F88">
        <w:rPr>
          <w:rFonts w:cs="Arial"/>
          <w:b/>
          <w:sz w:val="28"/>
          <w:szCs w:val="28"/>
        </w:rPr>
        <w:t xml:space="preserve">nr </w:t>
      </w:r>
      <w:r w:rsidR="00A31C65" w:rsidRPr="00A31C65">
        <w:rPr>
          <w:rFonts w:cs="Arial"/>
          <w:b/>
          <w:sz w:val="28"/>
          <w:szCs w:val="28"/>
        </w:rPr>
        <w:t>BIOLAB/FEWM.01.02-02/2024/1.</w:t>
      </w:r>
      <w:r w:rsidR="00703EB7">
        <w:rPr>
          <w:rFonts w:cs="Arial"/>
          <w:b/>
          <w:sz w:val="28"/>
          <w:szCs w:val="28"/>
        </w:rPr>
        <w:t>3</w:t>
      </w:r>
    </w:p>
    <w:p w14:paraId="05F1F81E" w14:textId="77777777" w:rsidR="00346E12" w:rsidRDefault="00346E12" w:rsidP="00346E12">
      <w:pPr>
        <w:spacing w:after="0" w:line="360" w:lineRule="auto"/>
        <w:jc w:val="center"/>
        <w:rPr>
          <w:rFonts w:eastAsia="Tahoma" w:cs="Times New Roman"/>
          <w:b/>
          <w:sz w:val="28"/>
          <w:szCs w:val="28"/>
        </w:rPr>
      </w:pPr>
    </w:p>
    <w:p w14:paraId="2EC85C35" w14:textId="77777777" w:rsidR="00346E12" w:rsidRDefault="009B1299" w:rsidP="00346E12">
      <w:pPr>
        <w:spacing w:line="360" w:lineRule="auto"/>
        <w:jc w:val="center"/>
        <w:rPr>
          <w:rFonts w:ascii="Calibri" w:hAnsi="Calibri" w:cs="Calibri"/>
        </w:rPr>
      </w:pPr>
      <w:r w:rsidRPr="009B1299">
        <w:rPr>
          <w:rFonts w:eastAsia="Tahoma" w:cs="Times New Roman"/>
          <w:b/>
          <w:sz w:val="28"/>
          <w:szCs w:val="28"/>
        </w:rPr>
        <w:t xml:space="preserve">Wykaz </w:t>
      </w:r>
      <w:r w:rsidR="006B5264">
        <w:rPr>
          <w:rFonts w:eastAsia="Tahoma" w:cs="Times New Roman"/>
          <w:b/>
          <w:sz w:val="28"/>
          <w:szCs w:val="28"/>
        </w:rPr>
        <w:t>materiałów</w:t>
      </w:r>
      <w:r w:rsidRPr="009B1299">
        <w:rPr>
          <w:rFonts w:eastAsia="Tahoma" w:cs="Times New Roman"/>
          <w:b/>
          <w:sz w:val="28"/>
          <w:szCs w:val="28"/>
        </w:rPr>
        <w:t xml:space="preserve"> oraz minimalne, oczekiwane parametry </w:t>
      </w:r>
      <w:r w:rsidR="006B5264">
        <w:rPr>
          <w:rFonts w:eastAsia="Tahoma" w:cs="Times New Roman"/>
          <w:b/>
          <w:sz w:val="28"/>
          <w:szCs w:val="28"/>
        </w:rPr>
        <w:t>materiałów</w:t>
      </w:r>
    </w:p>
    <w:p w14:paraId="578637C4" w14:textId="77777777" w:rsidR="00653FE4" w:rsidRDefault="00653FE4" w:rsidP="00EC6222">
      <w:pPr>
        <w:pStyle w:val="Default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5316443A" w14:textId="3B8B2A14" w:rsidR="00244D82" w:rsidRPr="00F975C6" w:rsidRDefault="00703EB7" w:rsidP="00814F12">
      <w:pPr>
        <w:pStyle w:val="Default"/>
        <w:spacing w:line="360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>Materiały pomocnicze</w:t>
      </w:r>
      <w:r w:rsidR="00244D82" w:rsidRPr="00F975C6">
        <w:rPr>
          <w:rFonts w:asciiTheme="minorHAnsi" w:hAnsiTheme="minorHAnsi" w:cstheme="minorHAnsi"/>
          <w:b/>
          <w:color w:val="auto"/>
          <w:sz w:val="22"/>
          <w:szCs w:val="22"/>
        </w:rPr>
        <w:t>:</w:t>
      </w:r>
    </w:p>
    <w:p w14:paraId="213F9EB5" w14:textId="5AB8160F" w:rsidR="00703EB7" w:rsidRPr="00703EB7" w:rsidRDefault="00703EB7" w:rsidP="00703EB7">
      <w:pPr>
        <w:pStyle w:val="Akapitzlist"/>
        <w:numPr>
          <w:ilvl w:val="0"/>
          <w:numId w:val="66"/>
        </w:numPr>
        <w:spacing w:after="0" w:line="360" w:lineRule="auto"/>
        <w:ind w:left="284" w:hanging="284"/>
        <w:jc w:val="both"/>
        <w:rPr>
          <w:b/>
          <w:bCs/>
        </w:rPr>
      </w:pPr>
      <w:r w:rsidRPr="00703EB7">
        <w:rPr>
          <w:b/>
          <w:bCs/>
        </w:rPr>
        <w:t>P</w:t>
      </w:r>
      <w:r w:rsidRPr="00703EB7">
        <w:rPr>
          <w:b/>
          <w:bCs/>
        </w:rPr>
        <w:t>łytki Petriego o średnicy 90 mm</w:t>
      </w:r>
      <w:r w:rsidRPr="00703EB7">
        <w:rPr>
          <w:b/>
          <w:bCs/>
        </w:rPr>
        <w:t xml:space="preserve"> – </w:t>
      </w:r>
      <w:r w:rsidRPr="00703EB7">
        <w:rPr>
          <w:b/>
          <w:bCs/>
        </w:rPr>
        <w:t>300 kartonów zbiorczych</w:t>
      </w:r>
    </w:p>
    <w:p w14:paraId="57C2EF3B" w14:textId="77777777" w:rsidR="00703EB7" w:rsidRPr="00C66EF6" w:rsidRDefault="00703EB7" w:rsidP="00703EB7">
      <w:pPr>
        <w:pStyle w:val="Akapitzlist"/>
        <w:numPr>
          <w:ilvl w:val="0"/>
          <w:numId w:val="67"/>
        </w:numPr>
        <w:tabs>
          <w:tab w:val="left" w:pos="567"/>
        </w:tabs>
        <w:spacing w:after="0" w:line="360" w:lineRule="auto"/>
        <w:ind w:left="567" w:hanging="283"/>
        <w:jc w:val="both"/>
      </w:pPr>
      <w:r w:rsidRPr="00C66EF6">
        <w:t>wysokość – 14,2 mm</w:t>
      </w:r>
    </w:p>
    <w:p w14:paraId="6C609C9F" w14:textId="77777777" w:rsidR="00703EB7" w:rsidRPr="00C66EF6" w:rsidRDefault="00703EB7" w:rsidP="00703EB7">
      <w:pPr>
        <w:pStyle w:val="Akapitzlist"/>
        <w:numPr>
          <w:ilvl w:val="0"/>
          <w:numId w:val="67"/>
        </w:numPr>
        <w:tabs>
          <w:tab w:val="left" w:pos="567"/>
        </w:tabs>
        <w:spacing w:after="0" w:line="360" w:lineRule="auto"/>
        <w:ind w:left="567" w:hanging="283"/>
        <w:jc w:val="both"/>
      </w:pPr>
      <w:r w:rsidRPr="00C66EF6">
        <w:t>wykonane z polistyrenu</w:t>
      </w:r>
    </w:p>
    <w:p w14:paraId="51657912" w14:textId="77777777" w:rsidR="00703EB7" w:rsidRPr="00C66EF6" w:rsidRDefault="00703EB7" w:rsidP="00703EB7">
      <w:pPr>
        <w:pStyle w:val="Akapitzlist"/>
        <w:numPr>
          <w:ilvl w:val="0"/>
          <w:numId w:val="67"/>
        </w:numPr>
        <w:tabs>
          <w:tab w:val="left" w:pos="567"/>
        </w:tabs>
        <w:spacing w:after="0" w:line="360" w:lineRule="auto"/>
        <w:ind w:left="567" w:hanging="283"/>
        <w:jc w:val="both"/>
      </w:pPr>
      <w:r w:rsidRPr="00C66EF6">
        <w:t>aseptyczne</w:t>
      </w:r>
    </w:p>
    <w:p w14:paraId="3CE28460" w14:textId="77777777" w:rsidR="00703EB7" w:rsidRPr="00C66EF6" w:rsidRDefault="00703EB7" w:rsidP="00703EB7">
      <w:pPr>
        <w:pStyle w:val="Akapitzlist"/>
        <w:numPr>
          <w:ilvl w:val="0"/>
          <w:numId w:val="67"/>
        </w:numPr>
        <w:tabs>
          <w:tab w:val="left" w:pos="567"/>
        </w:tabs>
        <w:spacing w:after="0" w:line="360" w:lineRule="auto"/>
        <w:ind w:left="567" w:hanging="283"/>
        <w:jc w:val="both"/>
      </w:pPr>
      <w:r w:rsidRPr="00C66EF6">
        <w:t>3 zgrubienia wentylacyjne</w:t>
      </w:r>
    </w:p>
    <w:p w14:paraId="58FD32BC" w14:textId="77777777" w:rsidR="00703EB7" w:rsidRPr="00C66EF6" w:rsidRDefault="00703EB7" w:rsidP="00703EB7">
      <w:pPr>
        <w:pStyle w:val="Akapitzlist"/>
        <w:numPr>
          <w:ilvl w:val="0"/>
          <w:numId w:val="67"/>
        </w:numPr>
        <w:tabs>
          <w:tab w:val="left" w:pos="567"/>
        </w:tabs>
        <w:spacing w:after="0" w:line="360" w:lineRule="auto"/>
        <w:ind w:left="567" w:hanging="283"/>
        <w:jc w:val="both"/>
      </w:pPr>
      <w:r w:rsidRPr="00C66EF6">
        <w:t>pakowane po 25 sztuk w rękawie, 600 szt. w kartonie zbiorczym</w:t>
      </w:r>
    </w:p>
    <w:p w14:paraId="2E8D129B" w14:textId="77777777" w:rsidR="00703EB7" w:rsidRPr="00C66EF6" w:rsidRDefault="00703EB7" w:rsidP="00703EB7">
      <w:pPr>
        <w:pStyle w:val="Akapitzlist"/>
        <w:numPr>
          <w:ilvl w:val="0"/>
          <w:numId w:val="67"/>
        </w:numPr>
        <w:tabs>
          <w:tab w:val="left" w:pos="567"/>
        </w:tabs>
        <w:spacing w:after="0" w:line="360" w:lineRule="auto"/>
        <w:ind w:left="567" w:hanging="283"/>
        <w:jc w:val="both"/>
      </w:pPr>
      <w:r w:rsidRPr="00C66EF6">
        <w:t>certyfikat jakości do każdej serii</w:t>
      </w:r>
    </w:p>
    <w:p w14:paraId="750F9CA5" w14:textId="77777777" w:rsidR="00703EB7" w:rsidRPr="00C66EF6" w:rsidRDefault="00703EB7" w:rsidP="00703EB7">
      <w:pPr>
        <w:pStyle w:val="Akapitzlist"/>
        <w:numPr>
          <w:ilvl w:val="0"/>
          <w:numId w:val="67"/>
        </w:numPr>
        <w:tabs>
          <w:tab w:val="left" w:pos="567"/>
        </w:tabs>
        <w:spacing w:after="0" w:line="360" w:lineRule="auto"/>
        <w:ind w:left="567" w:hanging="283"/>
        <w:jc w:val="both"/>
      </w:pPr>
      <w:r w:rsidRPr="00C66EF6">
        <w:t>data ważności – minimum 2 lata od daty realizacji zamówienia</w:t>
      </w:r>
    </w:p>
    <w:p w14:paraId="72F96C0F" w14:textId="77777777" w:rsidR="00703EB7" w:rsidRPr="00C66EF6" w:rsidRDefault="00703EB7" w:rsidP="00703EB7">
      <w:pPr>
        <w:pStyle w:val="Akapitzlist"/>
        <w:tabs>
          <w:tab w:val="left" w:pos="567"/>
        </w:tabs>
        <w:spacing w:after="0" w:line="360" w:lineRule="auto"/>
        <w:ind w:left="567"/>
        <w:jc w:val="both"/>
      </w:pPr>
    </w:p>
    <w:p w14:paraId="65B3810B" w14:textId="1001FBB2" w:rsidR="00703EB7" w:rsidRPr="00703EB7" w:rsidRDefault="00703EB7" w:rsidP="00703EB7">
      <w:pPr>
        <w:pStyle w:val="Akapitzlist"/>
        <w:numPr>
          <w:ilvl w:val="0"/>
          <w:numId w:val="66"/>
        </w:numPr>
        <w:spacing w:after="0" w:line="360" w:lineRule="auto"/>
        <w:ind w:left="284" w:hanging="284"/>
        <w:jc w:val="both"/>
        <w:rPr>
          <w:b/>
          <w:bCs/>
        </w:rPr>
      </w:pPr>
      <w:r w:rsidRPr="00703EB7">
        <w:rPr>
          <w:b/>
          <w:bCs/>
        </w:rPr>
        <w:t>P</w:t>
      </w:r>
      <w:r w:rsidRPr="00703EB7">
        <w:rPr>
          <w:b/>
          <w:bCs/>
        </w:rPr>
        <w:t>łytki Petriego o średnicy 55 mm</w:t>
      </w:r>
      <w:r w:rsidRPr="00703EB7">
        <w:rPr>
          <w:b/>
          <w:bCs/>
        </w:rPr>
        <w:t xml:space="preserve"> – </w:t>
      </w:r>
      <w:r w:rsidRPr="00703EB7">
        <w:rPr>
          <w:b/>
          <w:bCs/>
        </w:rPr>
        <w:t>3 kartony zbiorcze</w:t>
      </w:r>
    </w:p>
    <w:p w14:paraId="3A7495FE" w14:textId="77777777" w:rsidR="00703EB7" w:rsidRPr="00C66EF6" w:rsidRDefault="00703EB7" w:rsidP="00703EB7">
      <w:pPr>
        <w:pStyle w:val="Akapitzlist"/>
        <w:numPr>
          <w:ilvl w:val="0"/>
          <w:numId w:val="68"/>
        </w:numPr>
        <w:spacing w:after="0" w:line="360" w:lineRule="auto"/>
        <w:ind w:left="567" w:hanging="283"/>
        <w:jc w:val="both"/>
      </w:pPr>
      <w:r w:rsidRPr="00C66EF6">
        <w:t>wysokość podstawy – 12 mm</w:t>
      </w:r>
    </w:p>
    <w:p w14:paraId="25AB165B" w14:textId="77777777" w:rsidR="00703EB7" w:rsidRPr="00C66EF6" w:rsidRDefault="00703EB7" w:rsidP="00703EB7">
      <w:pPr>
        <w:pStyle w:val="Akapitzlist"/>
        <w:numPr>
          <w:ilvl w:val="0"/>
          <w:numId w:val="68"/>
        </w:numPr>
        <w:spacing w:after="0" w:line="360" w:lineRule="auto"/>
        <w:ind w:left="567" w:hanging="283"/>
        <w:jc w:val="both"/>
      </w:pPr>
      <w:r w:rsidRPr="00C66EF6">
        <w:t>wykonane z polistyrenu</w:t>
      </w:r>
    </w:p>
    <w:p w14:paraId="2F8555CF" w14:textId="77777777" w:rsidR="00703EB7" w:rsidRPr="00C66EF6" w:rsidRDefault="00703EB7" w:rsidP="00703EB7">
      <w:pPr>
        <w:pStyle w:val="Akapitzlist"/>
        <w:numPr>
          <w:ilvl w:val="0"/>
          <w:numId w:val="68"/>
        </w:numPr>
        <w:spacing w:after="0" w:line="360" w:lineRule="auto"/>
        <w:ind w:left="567" w:hanging="283"/>
        <w:jc w:val="both"/>
      </w:pPr>
      <w:r w:rsidRPr="00C66EF6">
        <w:t>aseptyczne</w:t>
      </w:r>
    </w:p>
    <w:p w14:paraId="2939BB3F" w14:textId="77777777" w:rsidR="00703EB7" w:rsidRPr="00C66EF6" w:rsidRDefault="00703EB7" w:rsidP="00703EB7">
      <w:pPr>
        <w:pStyle w:val="Akapitzlist"/>
        <w:numPr>
          <w:ilvl w:val="0"/>
          <w:numId w:val="68"/>
        </w:numPr>
        <w:spacing w:after="0" w:line="360" w:lineRule="auto"/>
        <w:ind w:left="567" w:hanging="283"/>
        <w:jc w:val="both"/>
      </w:pPr>
      <w:r w:rsidRPr="00C66EF6">
        <w:t>3 zgrubienia wentylacyjne</w:t>
      </w:r>
    </w:p>
    <w:p w14:paraId="26D11995" w14:textId="439D6369" w:rsidR="00703EB7" w:rsidRPr="00C66EF6" w:rsidRDefault="00703EB7" w:rsidP="00703EB7">
      <w:pPr>
        <w:pStyle w:val="Akapitzlist"/>
        <w:numPr>
          <w:ilvl w:val="0"/>
          <w:numId w:val="68"/>
        </w:numPr>
        <w:spacing w:after="0" w:line="360" w:lineRule="auto"/>
        <w:ind w:left="567" w:hanging="283"/>
        <w:jc w:val="both"/>
      </w:pPr>
      <w:r w:rsidRPr="00C66EF6">
        <w:t>pakowane po 15 sztuk w rękawie, 1</w:t>
      </w:r>
      <w:r>
        <w:t>.</w:t>
      </w:r>
      <w:r w:rsidRPr="00C66EF6">
        <w:t>005 szt. w kartonie zbiorczym</w:t>
      </w:r>
    </w:p>
    <w:p w14:paraId="2F7FBED2" w14:textId="77777777" w:rsidR="00703EB7" w:rsidRPr="00C66EF6" w:rsidRDefault="00703EB7" w:rsidP="00703EB7">
      <w:pPr>
        <w:pStyle w:val="Akapitzlist"/>
        <w:numPr>
          <w:ilvl w:val="0"/>
          <w:numId w:val="68"/>
        </w:numPr>
        <w:spacing w:after="0" w:line="360" w:lineRule="auto"/>
        <w:ind w:left="567" w:hanging="283"/>
        <w:jc w:val="both"/>
      </w:pPr>
      <w:r w:rsidRPr="00C66EF6">
        <w:t>certyfikat jakości do każdej partii</w:t>
      </w:r>
    </w:p>
    <w:p w14:paraId="52C8453F" w14:textId="77777777" w:rsidR="00703EB7" w:rsidRPr="00C66EF6" w:rsidRDefault="00703EB7" w:rsidP="00703EB7">
      <w:pPr>
        <w:pStyle w:val="Akapitzlist"/>
        <w:numPr>
          <w:ilvl w:val="0"/>
          <w:numId w:val="68"/>
        </w:numPr>
        <w:spacing w:after="0" w:line="360" w:lineRule="auto"/>
        <w:ind w:left="567" w:hanging="283"/>
        <w:jc w:val="both"/>
      </w:pPr>
      <w:r w:rsidRPr="00C66EF6">
        <w:t>data ważności – minimum 2 lata od daty realizacji zamówienia</w:t>
      </w:r>
    </w:p>
    <w:p w14:paraId="68155C40" w14:textId="77777777" w:rsidR="00703EB7" w:rsidRPr="00C66EF6" w:rsidRDefault="00703EB7" w:rsidP="00703EB7">
      <w:pPr>
        <w:pStyle w:val="Akapitzlist"/>
        <w:spacing w:after="0" w:line="360" w:lineRule="auto"/>
        <w:ind w:left="567"/>
        <w:jc w:val="both"/>
      </w:pPr>
    </w:p>
    <w:p w14:paraId="1680DF57" w14:textId="0154957E" w:rsidR="00703EB7" w:rsidRPr="00703EB7" w:rsidRDefault="00703EB7" w:rsidP="00703EB7">
      <w:pPr>
        <w:pStyle w:val="Akapitzlist"/>
        <w:numPr>
          <w:ilvl w:val="0"/>
          <w:numId w:val="66"/>
        </w:numPr>
        <w:spacing w:after="0" w:line="360" w:lineRule="auto"/>
        <w:ind w:left="284" w:hanging="284"/>
        <w:jc w:val="both"/>
        <w:rPr>
          <w:b/>
          <w:bCs/>
        </w:rPr>
      </w:pPr>
      <w:r w:rsidRPr="00703EB7">
        <w:rPr>
          <w:b/>
          <w:bCs/>
        </w:rPr>
        <w:t>P</w:t>
      </w:r>
      <w:r w:rsidRPr="00703EB7">
        <w:rPr>
          <w:b/>
          <w:bCs/>
        </w:rPr>
        <w:t>łytki Petriego o średnicy 140 mm</w:t>
      </w:r>
      <w:r w:rsidRPr="00703EB7">
        <w:rPr>
          <w:b/>
          <w:bCs/>
        </w:rPr>
        <w:t xml:space="preserve"> – </w:t>
      </w:r>
      <w:r w:rsidRPr="00703EB7">
        <w:rPr>
          <w:b/>
          <w:bCs/>
        </w:rPr>
        <w:t>15 kartonów zbiorczych</w:t>
      </w:r>
    </w:p>
    <w:p w14:paraId="77A587A6" w14:textId="77777777" w:rsidR="00703EB7" w:rsidRPr="00C66EF6" w:rsidRDefault="00703EB7" w:rsidP="00703EB7">
      <w:pPr>
        <w:pStyle w:val="Akapitzlist"/>
        <w:numPr>
          <w:ilvl w:val="0"/>
          <w:numId w:val="68"/>
        </w:numPr>
        <w:spacing w:after="0" w:line="360" w:lineRule="auto"/>
        <w:ind w:left="567" w:hanging="283"/>
        <w:jc w:val="both"/>
      </w:pPr>
      <w:r w:rsidRPr="00C66EF6">
        <w:t>wykonane z polistyrenu</w:t>
      </w:r>
    </w:p>
    <w:p w14:paraId="2451EB22" w14:textId="77777777" w:rsidR="00703EB7" w:rsidRPr="00C66EF6" w:rsidRDefault="00703EB7" w:rsidP="00703EB7">
      <w:pPr>
        <w:pStyle w:val="Akapitzlist"/>
        <w:numPr>
          <w:ilvl w:val="0"/>
          <w:numId w:val="68"/>
        </w:numPr>
        <w:spacing w:after="0" w:line="360" w:lineRule="auto"/>
        <w:ind w:left="567" w:hanging="283"/>
        <w:jc w:val="both"/>
      </w:pPr>
      <w:r w:rsidRPr="00C66EF6">
        <w:t>aseptyczne</w:t>
      </w:r>
    </w:p>
    <w:p w14:paraId="75B64CB1" w14:textId="77777777" w:rsidR="00703EB7" w:rsidRPr="00C66EF6" w:rsidRDefault="00703EB7" w:rsidP="00703EB7">
      <w:pPr>
        <w:pStyle w:val="Akapitzlist"/>
        <w:numPr>
          <w:ilvl w:val="0"/>
          <w:numId w:val="68"/>
        </w:numPr>
        <w:spacing w:after="0" w:line="360" w:lineRule="auto"/>
        <w:ind w:left="567" w:hanging="283"/>
        <w:jc w:val="both"/>
      </w:pPr>
      <w:r w:rsidRPr="00C66EF6">
        <w:t>3 zgrubienia wentylacyjne</w:t>
      </w:r>
    </w:p>
    <w:p w14:paraId="6DA91E3B" w14:textId="77777777" w:rsidR="00703EB7" w:rsidRPr="00C66EF6" w:rsidRDefault="00703EB7" w:rsidP="00703EB7">
      <w:pPr>
        <w:pStyle w:val="Akapitzlist"/>
        <w:numPr>
          <w:ilvl w:val="0"/>
          <w:numId w:val="68"/>
        </w:numPr>
        <w:spacing w:after="0" w:line="360" w:lineRule="auto"/>
        <w:ind w:left="567" w:hanging="283"/>
        <w:jc w:val="both"/>
      </w:pPr>
      <w:r w:rsidRPr="00C66EF6">
        <w:t>pakowane po 10 sztuk w rękawie, 110 szt. w kartonie zbiorczym</w:t>
      </w:r>
    </w:p>
    <w:p w14:paraId="03B10D36" w14:textId="77777777" w:rsidR="00703EB7" w:rsidRPr="00C66EF6" w:rsidRDefault="00703EB7" w:rsidP="00703EB7">
      <w:pPr>
        <w:pStyle w:val="Akapitzlist"/>
        <w:numPr>
          <w:ilvl w:val="0"/>
          <w:numId w:val="68"/>
        </w:numPr>
        <w:spacing w:after="0" w:line="360" w:lineRule="auto"/>
        <w:ind w:left="567" w:hanging="283"/>
        <w:jc w:val="both"/>
      </w:pPr>
      <w:r w:rsidRPr="00C66EF6">
        <w:t>certyfikat jakości do każdej partii</w:t>
      </w:r>
    </w:p>
    <w:p w14:paraId="3A548837" w14:textId="77777777" w:rsidR="00703EB7" w:rsidRPr="00C66EF6" w:rsidRDefault="00703EB7" w:rsidP="00703EB7">
      <w:pPr>
        <w:pStyle w:val="Akapitzlist"/>
        <w:numPr>
          <w:ilvl w:val="0"/>
          <w:numId w:val="68"/>
        </w:numPr>
        <w:spacing w:after="0" w:line="360" w:lineRule="auto"/>
        <w:ind w:left="567" w:hanging="283"/>
        <w:jc w:val="both"/>
      </w:pPr>
      <w:r w:rsidRPr="00C66EF6">
        <w:t>data ważności – minimum 2 lata od daty realizacji zamówienia</w:t>
      </w:r>
    </w:p>
    <w:p w14:paraId="57FA7747" w14:textId="77777777" w:rsidR="00703EB7" w:rsidRPr="00C66EF6" w:rsidRDefault="00703EB7" w:rsidP="00703EB7">
      <w:pPr>
        <w:spacing w:after="0" w:line="360" w:lineRule="auto"/>
        <w:ind w:left="284"/>
        <w:jc w:val="both"/>
      </w:pPr>
    </w:p>
    <w:p w14:paraId="3EBEBBB4" w14:textId="77777777" w:rsidR="00703EB7" w:rsidRPr="00C66EF6" w:rsidRDefault="00703EB7" w:rsidP="00703EB7">
      <w:pPr>
        <w:pStyle w:val="Akapitzlist"/>
        <w:spacing w:after="0" w:line="360" w:lineRule="auto"/>
        <w:ind w:left="567"/>
        <w:jc w:val="both"/>
      </w:pPr>
    </w:p>
    <w:p w14:paraId="3633CB39" w14:textId="2C04D9A8" w:rsidR="00703EB7" w:rsidRPr="00703EB7" w:rsidRDefault="00703EB7" w:rsidP="00703EB7">
      <w:pPr>
        <w:pStyle w:val="Akapitzlist"/>
        <w:numPr>
          <w:ilvl w:val="0"/>
          <w:numId w:val="66"/>
        </w:numPr>
        <w:spacing w:after="0" w:line="360" w:lineRule="auto"/>
        <w:ind w:left="284" w:hanging="284"/>
        <w:jc w:val="both"/>
        <w:rPr>
          <w:b/>
          <w:bCs/>
        </w:rPr>
      </w:pPr>
      <w:r w:rsidRPr="00703EB7">
        <w:rPr>
          <w:b/>
          <w:bCs/>
        </w:rPr>
        <w:t>E</w:t>
      </w:r>
      <w:r w:rsidRPr="00703EB7">
        <w:rPr>
          <w:b/>
          <w:bCs/>
        </w:rPr>
        <w:t>za bakteriologiczna o pojemności oczka 1 mikrolitr</w:t>
      </w:r>
      <w:r w:rsidRPr="00703EB7">
        <w:rPr>
          <w:b/>
          <w:bCs/>
        </w:rPr>
        <w:t xml:space="preserve"> – </w:t>
      </w:r>
      <w:r w:rsidRPr="00703EB7">
        <w:rPr>
          <w:b/>
          <w:bCs/>
        </w:rPr>
        <w:t>100 opakowań zbiorczych</w:t>
      </w:r>
    </w:p>
    <w:p w14:paraId="5CE43F14" w14:textId="77777777" w:rsidR="00703EB7" w:rsidRPr="00C66EF6" w:rsidRDefault="00703EB7" w:rsidP="00703EB7">
      <w:pPr>
        <w:pStyle w:val="Akapitzlist"/>
        <w:numPr>
          <w:ilvl w:val="0"/>
          <w:numId w:val="69"/>
        </w:numPr>
        <w:spacing w:after="0" w:line="360" w:lineRule="auto"/>
        <w:ind w:left="567" w:hanging="283"/>
        <w:jc w:val="both"/>
      </w:pPr>
      <w:r w:rsidRPr="00C66EF6">
        <w:t xml:space="preserve">długość 194 </w:t>
      </w:r>
      <w:r w:rsidRPr="00C66EF6">
        <w:rPr>
          <w:rFonts w:cstheme="minorHAnsi"/>
        </w:rPr>
        <w:t>±</w:t>
      </w:r>
      <w:r w:rsidRPr="00C66EF6">
        <w:t xml:space="preserve"> 1 mm</w:t>
      </w:r>
    </w:p>
    <w:p w14:paraId="3B54B729" w14:textId="77777777" w:rsidR="00703EB7" w:rsidRPr="00C66EF6" w:rsidRDefault="00703EB7" w:rsidP="00703EB7">
      <w:pPr>
        <w:pStyle w:val="Akapitzlist"/>
        <w:numPr>
          <w:ilvl w:val="0"/>
          <w:numId w:val="69"/>
        </w:numPr>
        <w:spacing w:after="0" w:line="360" w:lineRule="auto"/>
        <w:ind w:left="567" w:hanging="283"/>
        <w:jc w:val="both"/>
      </w:pPr>
      <w:r w:rsidRPr="00C66EF6">
        <w:t>wykonana z polistyrenu</w:t>
      </w:r>
    </w:p>
    <w:p w14:paraId="3C037204" w14:textId="77777777" w:rsidR="00703EB7" w:rsidRPr="00C66EF6" w:rsidRDefault="00703EB7" w:rsidP="00703EB7">
      <w:pPr>
        <w:pStyle w:val="Akapitzlist"/>
        <w:numPr>
          <w:ilvl w:val="0"/>
          <w:numId w:val="69"/>
        </w:numPr>
        <w:spacing w:after="0" w:line="360" w:lineRule="auto"/>
        <w:ind w:left="567" w:hanging="283"/>
        <w:jc w:val="both"/>
      </w:pPr>
      <w:r w:rsidRPr="00C66EF6">
        <w:t>sterylna</w:t>
      </w:r>
    </w:p>
    <w:p w14:paraId="6B39E049" w14:textId="77777777" w:rsidR="00703EB7" w:rsidRPr="00C66EF6" w:rsidRDefault="00703EB7" w:rsidP="00703EB7">
      <w:pPr>
        <w:pStyle w:val="Akapitzlist"/>
        <w:numPr>
          <w:ilvl w:val="0"/>
          <w:numId w:val="69"/>
        </w:numPr>
        <w:spacing w:after="0" w:line="360" w:lineRule="auto"/>
        <w:ind w:left="567" w:hanging="283"/>
        <w:jc w:val="both"/>
      </w:pPr>
      <w:r w:rsidRPr="00C66EF6">
        <w:t>data ważności min. 2 lata od daty realizacji zamówienia</w:t>
      </w:r>
    </w:p>
    <w:p w14:paraId="265E52BF" w14:textId="77777777" w:rsidR="00703EB7" w:rsidRPr="00C66EF6" w:rsidRDefault="00703EB7" w:rsidP="00703EB7">
      <w:pPr>
        <w:pStyle w:val="Akapitzlist"/>
        <w:numPr>
          <w:ilvl w:val="0"/>
          <w:numId w:val="69"/>
        </w:numPr>
        <w:spacing w:after="0" w:line="360" w:lineRule="auto"/>
        <w:ind w:left="567" w:hanging="283"/>
        <w:jc w:val="both"/>
      </w:pPr>
      <w:r w:rsidRPr="00C66EF6">
        <w:t>pakowane po 20 szt. w worek strunowy</w:t>
      </w:r>
    </w:p>
    <w:p w14:paraId="0B99378A" w14:textId="77777777" w:rsidR="00703EB7" w:rsidRPr="00C66EF6" w:rsidRDefault="00703EB7" w:rsidP="00703EB7">
      <w:pPr>
        <w:pStyle w:val="Akapitzlist"/>
        <w:numPr>
          <w:ilvl w:val="0"/>
          <w:numId w:val="69"/>
        </w:numPr>
        <w:spacing w:after="0" w:line="360" w:lineRule="auto"/>
        <w:ind w:left="567" w:hanging="283"/>
        <w:jc w:val="both"/>
      </w:pPr>
      <w:r w:rsidRPr="00C66EF6">
        <w:t xml:space="preserve">opakowanie zbiorcze – 500 sztuk (dopuszczalne pakowanie po 1.000 sztuk) </w:t>
      </w:r>
    </w:p>
    <w:p w14:paraId="0FF46DEC" w14:textId="77777777" w:rsidR="00703EB7" w:rsidRPr="00C66EF6" w:rsidRDefault="00703EB7" w:rsidP="00703EB7">
      <w:pPr>
        <w:pStyle w:val="Akapitzlist"/>
        <w:numPr>
          <w:ilvl w:val="0"/>
          <w:numId w:val="69"/>
        </w:numPr>
        <w:spacing w:after="0" w:line="360" w:lineRule="auto"/>
        <w:ind w:left="567" w:hanging="283"/>
        <w:jc w:val="both"/>
      </w:pPr>
      <w:r w:rsidRPr="00C66EF6">
        <w:t>certyfikat jakości każdej serii</w:t>
      </w:r>
    </w:p>
    <w:p w14:paraId="6AFDFC19" w14:textId="26DE44C8" w:rsidR="00703EB7" w:rsidRPr="00C66EF6" w:rsidRDefault="00703EB7" w:rsidP="00703EB7">
      <w:pPr>
        <w:pStyle w:val="Akapitzlist"/>
        <w:numPr>
          <w:ilvl w:val="0"/>
          <w:numId w:val="69"/>
        </w:numPr>
        <w:spacing w:after="0" w:line="360" w:lineRule="auto"/>
        <w:ind w:left="567" w:hanging="283"/>
        <w:jc w:val="both"/>
      </w:pPr>
      <w:r>
        <w:t>z</w:t>
      </w:r>
      <w:r w:rsidRPr="00C66EF6">
        <w:t>różnicowanie kolorystyczne ez o pojemności 1 mikrolitr i 10 mikrolitrów</w:t>
      </w:r>
    </w:p>
    <w:p w14:paraId="2CBD497D" w14:textId="77777777" w:rsidR="00703EB7" w:rsidRPr="00C66EF6" w:rsidRDefault="00703EB7" w:rsidP="00703EB7">
      <w:pPr>
        <w:pStyle w:val="Akapitzlist"/>
        <w:spacing w:after="0" w:line="360" w:lineRule="auto"/>
        <w:ind w:left="567"/>
        <w:jc w:val="both"/>
      </w:pPr>
    </w:p>
    <w:p w14:paraId="74B9045E" w14:textId="4950B944" w:rsidR="00703EB7" w:rsidRPr="00703EB7" w:rsidRDefault="00703EB7" w:rsidP="00703EB7">
      <w:pPr>
        <w:pStyle w:val="Akapitzlist"/>
        <w:numPr>
          <w:ilvl w:val="0"/>
          <w:numId w:val="66"/>
        </w:numPr>
        <w:spacing w:after="0" w:line="360" w:lineRule="auto"/>
        <w:ind w:left="284" w:hanging="284"/>
        <w:jc w:val="both"/>
        <w:rPr>
          <w:b/>
          <w:bCs/>
        </w:rPr>
      </w:pPr>
      <w:r w:rsidRPr="00703EB7">
        <w:rPr>
          <w:b/>
          <w:bCs/>
        </w:rPr>
        <w:t>E</w:t>
      </w:r>
      <w:r w:rsidRPr="00703EB7">
        <w:rPr>
          <w:b/>
          <w:bCs/>
        </w:rPr>
        <w:t>za bakteriologiczna o pojemności oczka 10 mikrolitrów</w:t>
      </w:r>
      <w:r w:rsidRPr="00703EB7">
        <w:rPr>
          <w:b/>
          <w:bCs/>
        </w:rPr>
        <w:t xml:space="preserve"> – </w:t>
      </w:r>
      <w:r w:rsidRPr="00703EB7">
        <w:rPr>
          <w:b/>
          <w:bCs/>
        </w:rPr>
        <w:t xml:space="preserve">110 opakowań zbiorczych </w:t>
      </w:r>
    </w:p>
    <w:p w14:paraId="30FAA134" w14:textId="77777777" w:rsidR="00703EB7" w:rsidRPr="00C66EF6" w:rsidRDefault="00703EB7" w:rsidP="00703EB7">
      <w:pPr>
        <w:pStyle w:val="Akapitzlist"/>
        <w:numPr>
          <w:ilvl w:val="0"/>
          <w:numId w:val="70"/>
        </w:numPr>
        <w:spacing w:after="0" w:line="360" w:lineRule="auto"/>
        <w:ind w:left="567" w:hanging="283"/>
        <w:jc w:val="both"/>
      </w:pPr>
      <w:r w:rsidRPr="00C66EF6">
        <w:t xml:space="preserve">długość 194 </w:t>
      </w:r>
      <w:r w:rsidRPr="00C66EF6">
        <w:rPr>
          <w:rFonts w:cstheme="minorHAnsi"/>
        </w:rPr>
        <w:t>±</w:t>
      </w:r>
      <w:r w:rsidRPr="00C66EF6">
        <w:t xml:space="preserve"> 1 mm</w:t>
      </w:r>
    </w:p>
    <w:p w14:paraId="1A070376" w14:textId="77777777" w:rsidR="00703EB7" w:rsidRPr="00C66EF6" w:rsidRDefault="00703EB7" w:rsidP="00703EB7">
      <w:pPr>
        <w:pStyle w:val="Akapitzlist"/>
        <w:numPr>
          <w:ilvl w:val="0"/>
          <w:numId w:val="70"/>
        </w:numPr>
        <w:spacing w:after="0" w:line="360" w:lineRule="auto"/>
        <w:ind w:left="567" w:hanging="283"/>
        <w:jc w:val="both"/>
      </w:pPr>
      <w:r w:rsidRPr="00C66EF6">
        <w:t>wykonana z polistyrenu</w:t>
      </w:r>
    </w:p>
    <w:p w14:paraId="1A1C88DB" w14:textId="77777777" w:rsidR="00703EB7" w:rsidRPr="00C66EF6" w:rsidRDefault="00703EB7" w:rsidP="00703EB7">
      <w:pPr>
        <w:pStyle w:val="Akapitzlist"/>
        <w:numPr>
          <w:ilvl w:val="0"/>
          <w:numId w:val="70"/>
        </w:numPr>
        <w:spacing w:after="0" w:line="360" w:lineRule="auto"/>
        <w:ind w:left="567" w:hanging="283"/>
        <w:jc w:val="both"/>
      </w:pPr>
      <w:r w:rsidRPr="00C66EF6">
        <w:t>sterylna</w:t>
      </w:r>
    </w:p>
    <w:p w14:paraId="53BAFBDF" w14:textId="77777777" w:rsidR="00703EB7" w:rsidRPr="00C66EF6" w:rsidRDefault="00703EB7" w:rsidP="00703EB7">
      <w:pPr>
        <w:pStyle w:val="Akapitzlist"/>
        <w:numPr>
          <w:ilvl w:val="0"/>
          <w:numId w:val="70"/>
        </w:numPr>
        <w:spacing w:after="0" w:line="360" w:lineRule="auto"/>
        <w:ind w:left="567" w:hanging="283"/>
        <w:jc w:val="both"/>
      </w:pPr>
      <w:r w:rsidRPr="00C66EF6">
        <w:t>data ważności min. 2 lata od daty realizacji zamówienia</w:t>
      </w:r>
    </w:p>
    <w:p w14:paraId="475D6A56" w14:textId="77777777" w:rsidR="00703EB7" w:rsidRPr="00C66EF6" w:rsidRDefault="00703EB7" w:rsidP="00703EB7">
      <w:pPr>
        <w:pStyle w:val="Akapitzlist"/>
        <w:numPr>
          <w:ilvl w:val="0"/>
          <w:numId w:val="70"/>
        </w:numPr>
        <w:spacing w:after="0" w:line="360" w:lineRule="auto"/>
        <w:ind w:left="567" w:hanging="283"/>
        <w:jc w:val="both"/>
      </w:pPr>
      <w:r w:rsidRPr="00C66EF6">
        <w:t>pakowane po 20 szt. w worek strunowy</w:t>
      </w:r>
    </w:p>
    <w:p w14:paraId="65C5344A" w14:textId="77777777" w:rsidR="00703EB7" w:rsidRPr="00C66EF6" w:rsidRDefault="00703EB7" w:rsidP="00703EB7">
      <w:pPr>
        <w:pStyle w:val="Akapitzlist"/>
        <w:numPr>
          <w:ilvl w:val="0"/>
          <w:numId w:val="70"/>
        </w:numPr>
        <w:spacing w:after="0" w:line="360" w:lineRule="auto"/>
        <w:ind w:left="567" w:hanging="283"/>
        <w:jc w:val="both"/>
      </w:pPr>
      <w:r w:rsidRPr="00C66EF6">
        <w:t xml:space="preserve">opakowanie zbiorcze – 500 sztuk (dopuszczalne pakowanie po 1.000 sztuk)  </w:t>
      </w:r>
    </w:p>
    <w:p w14:paraId="5973ECEC" w14:textId="77777777" w:rsidR="00703EB7" w:rsidRPr="00C66EF6" w:rsidRDefault="00703EB7" w:rsidP="00703EB7">
      <w:pPr>
        <w:pStyle w:val="Akapitzlist"/>
        <w:numPr>
          <w:ilvl w:val="0"/>
          <w:numId w:val="70"/>
        </w:numPr>
        <w:spacing w:after="0" w:line="360" w:lineRule="auto"/>
        <w:ind w:left="567" w:hanging="283"/>
        <w:jc w:val="both"/>
      </w:pPr>
      <w:r w:rsidRPr="00C66EF6">
        <w:t>certyfikat jakości każdej serii</w:t>
      </w:r>
    </w:p>
    <w:p w14:paraId="0BB1C1D1" w14:textId="0F56F923" w:rsidR="00703EB7" w:rsidRPr="00C66EF6" w:rsidRDefault="00703EB7" w:rsidP="00703EB7">
      <w:pPr>
        <w:pStyle w:val="Akapitzlist"/>
        <w:numPr>
          <w:ilvl w:val="0"/>
          <w:numId w:val="70"/>
        </w:numPr>
        <w:spacing w:after="0" w:line="360" w:lineRule="auto"/>
        <w:ind w:left="567" w:hanging="283"/>
        <w:jc w:val="both"/>
      </w:pPr>
      <w:r>
        <w:t>z</w:t>
      </w:r>
      <w:r w:rsidRPr="00C66EF6">
        <w:t>różnicowanie kolorystyczne ez o pojemności 1 mikrolitr i 10 mikrolitrów</w:t>
      </w:r>
    </w:p>
    <w:p w14:paraId="3D651CB5" w14:textId="77777777" w:rsidR="00703EB7" w:rsidRPr="00C66EF6" w:rsidRDefault="00703EB7" w:rsidP="00703EB7">
      <w:pPr>
        <w:pStyle w:val="Akapitzlist"/>
        <w:spacing w:after="0" w:line="360" w:lineRule="auto"/>
        <w:ind w:left="567"/>
        <w:jc w:val="both"/>
      </w:pPr>
    </w:p>
    <w:p w14:paraId="6B0B24EB" w14:textId="2ABDA47E" w:rsidR="00703EB7" w:rsidRPr="00703EB7" w:rsidRDefault="00703EB7" w:rsidP="00703EB7">
      <w:pPr>
        <w:pStyle w:val="Akapitzlist"/>
        <w:numPr>
          <w:ilvl w:val="0"/>
          <w:numId w:val="66"/>
        </w:numPr>
        <w:spacing w:after="0" w:line="360" w:lineRule="auto"/>
        <w:ind w:left="284" w:hanging="284"/>
        <w:jc w:val="both"/>
        <w:rPr>
          <w:b/>
          <w:bCs/>
        </w:rPr>
      </w:pPr>
      <w:r w:rsidRPr="00703EB7">
        <w:rPr>
          <w:b/>
          <w:bCs/>
        </w:rPr>
        <w:t>K</w:t>
      </w:r>
      <w:r w:rsidRPr="00703EB7">
        <w:rPr>
          <w:b/>
          <w:bCs/>
        </w:rPr>
        <w:t>ońcówki do pipet</w:t>
      </w:r>
      <w:r w:rsidRPr="00703EB7">
        <w:rPr>
          <w:b/>
          <w:bCs/>
        </w:rPr>
        <w:t xml:space="preserve"> – </w:t>
      </w:r>
      <w:r w:rsidRPr="00703EB7">
        <w:rPr>
          <w:b/>
          <w:bCs/>
        </w:rPr>
        <w:t>100 opakowań zbiorczych</w:t>
      </w:r>
    </w:p>
    <w:p w14:paraId="40449047" w14:textId="77777777" w:rsidR="00703EB7" w:rsidRPr="00C66EF6" w:rsidRDefault="00703EB7" w:rsidP="00703EB7">
      <w:pPr>
        <w:pStyle w:val="Akapitzlist"/>
        <w:numPr>
          <w:ilvl w:val="0"/>
          <w:numId w:val="71"/>
        </w:numPr>
        <w:spacing w:after="0" w:line="360" w:lineRule="auto"/>
        <w:ind w:left="567" w:hanging="283"/>
        <w:jc w:val="both"/>
      </w:pPr>
      <w:r w:rsidRPr="00C66EF6">
        <w:t>długość 24 cm</w:t>
      </w:r>
    </w:p>
    <w:p w14:paraId="215FC59E" w14:textId="77777777" w:rsidR="00703EB7" w:rsidRPr="00C66EF6" w:rsidRDefault="00703EB7" w:rsidP="00703EB7">
      <w:pPr>
        <w:pStyle w:val="Akapitzlist"/>
        <w:numPr>
          <w:ilvl w:val="0"/>
          <w:numId w:val="71"/>
        </w:numPr>
        <w:spacing w:after="0" w:line="360" w:lineRule="auto"/>
        <w:ind w:left="567" w:hanging="283"/>
        <w:jc w:val="both"/>
      </w:pPr>
      <w:r w:rsidRPr="00C66EF6">
        <w:t>sterylne</w:t>
      </w:r>
    </w:p>
    <w:p w14:paraId="722CFF5C" w14:textId="77777777" w:rsidR="00703EB7" w:rsidRPr="00C66EF6" w:rsidRDefault="00703EB7" w:rsidP="00703EB7">
      <w:pPr>
        <w:pStyle w:val="Akapitzlist"/>
        <w:numPr>
          <w:ilvl w:val="0"/>
          <w:numId w:val="71"/>
        </w:numPr>
        <w:spacing w:after="0" w:line="360" w:lineRule="auto"/>
        <w:ind w:left="567" w:hanging="283"/>
        <w:jc w:val="both"/>
      </w:pPr>
      <w:r w:rsidRPr="00C66EF6">
        <w:t>opakowanie zbiorcze – 1.000 szt. (40 x 25 szt.)</w:t>
      </w:r>
    </w:p>
    <w:p w14:paraId="434D58C5" w14:textId="77777777" w:rsidR="00703EB7" w:rsidRPr="00C66EF6" w:rsidRDefault="00703EB7" w:rsidP="00703EB7">
      <w:pPr>
        <w:pStyle w:val="Akapitzlist"/>
        <w:numPr>
          <w:ilvl w:val="0"/>
          <w:numId w:val="71"/>
        </w:numPr>
        <w:spacing w:after="0" w:line="360" w:lineRule="auto"/>
        <w:ind w:left="567" w:hanging="283"/>
        <w:jc w:val="both"/>
      </w:pPr>
      <w:r w:rsidRPr="00C66EF6">
        <w:t>data ważności min. 2 lata od daty realizacji zamówienia</w:t>
      </w:r>
    </w:p>
    <w:p w14:paraId="772ECBF8" w14:textId="2AEA35F9" w:rsidR="00915A30" w:rsidRPr="00703EB7" w:rsidRDefault="00703EB7" w:rsidP="00703EB7">
      <w:pPr>
        <w:pStyle w:val="Akapitzlist"/>
        <w:numPr>
          <w:ilvl w:val="0"/>
          <w:numId w:val="71"/>
        </w:numPr>
        <w:spacing w:after="0" w:line="360" w:lineRule="auto"/>
        <w:ind w:left="567" w:hanging="283"/>
        <w:jc w:val="both"/>
      </w:pPr>
      <w:r w:rsidRPr="00C66EF6">
        <w:t>certyfikat jakości</w:t>
      </w:r>
    </w:p>
    <w:p w14:paraId="0544043F" w14:textId="77777777" w:rsidR="009F3E4F" w:rsidRDefault="009F3E4F" w:rsidP="00A6340F">
      <w:pPr>
        <w:autoSpaceDE w:val="0"/>
        <w:autoSpaceDN w:val="0"/>
        <w:adjustRightInd w:val="0"/>
        <w:spacing w:after="0" w:line="360" w:lineRule="auto"/>
        <w:ind w:left="567" w:hanging="283"/>
        <w:contextualSpacing/>
        <w:jc w:val="both"/>
        <w:rPr>
          <w:rFonts w:ascii="Calibri" w:eastAsia="Calibri" w:hAnsi="Calibri" w:cs="Calibri"/>
          <w:lang w:eastAsia="pl-PL"/>
        </w:rPr>
      </w:pPr>
    </w:p>
    <w:sectPr w:rsidR="009F3E4F" w:rsidSect="00A31C65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4C232" w14:textId="77777777" w:rsidR="00FA4963" w:rsidRDefault="00FA4963" w:rsidP="00EC6222">
      <w:pPr>
        <w:spacing w:after="0" w:line="240" w:lineRule="auto"/>
      </w:pPr>
      <w:r>
        <w:separator/>
      </w:r>
    </w:p>
  </w:endnote>
  <w:endnote w:type="continuationSeparator" w:id="0">
    <w:p w14:paraId="0FFBD31C" w14:textId="77777777" w:rsidR="00FA4963" w:rsidRDefault="00FA4963" w:rsidP="00EC6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30144251"/>
      <w:docPartObj>
        <w:docPartGallery w:val="Page Numbers (Bottom of Page)"/>
        <w:docPartUnique/>
      </w:docPartObj>
    </w:sdtPr>
    <w:sdtContent>
      <w:p w14:paraId="4B90507C" w14:textId="77777777" w:rsidR="00421956" w:rsidRDefault="00E93912">
        <w:pPr>
          <w:pStyle w:val="Stopka"/>
          <w:jc w:val="right"/>
        </w:pPr>
        <w:r>
          <w:fldChar w:fldCharType="begin"/>
        </w:r>
        <w:r w:rsidR="00FD6384">
          <w:instrText xml:space="preserve"> PAGE   \* MERGEFORMAT </w:instrText>
        </w:r>
        <w:r>
          <w:fldChar w:fldCharType="separate"/>
        </w:r>
        <w:r w:rsidR="00814F1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A6C7B70" w14:textId="77777777" w:rsidR="00EC6222" w:rsidRDefault="00EC62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3364BF" w14:textId="77777777" w:rsidR="00FA4963" w:rsidRDefault="00FA4963" w:rsidP="00EC6222">
      <w:pPr>
        <w:spacing w:after="0" w:line="240" w:lineRule="auto"/>
      </w:pPr>
      <w:r>
        <w:separator/>
      </w:r>
    </w:p>
  </w:footnote>
  <w:footnote w:type="continuationSeparator" w:id="0">
    <w:p w14:paraId="75A902FB" w14:textId="77777777" w:rsidR="00FA4963" w:rsidRDefault="00FA4963" w:rsidP="00EC62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B33D6" w14:textId="7E1B84D1" w:rsidR="00A31C65" w:rsidRDefault="00A31C65">
    <w:pPr>
      <w:pStyle w:val="Nagwek"/>
    </w:pPr>
    <w:r w:rsidRPr="0014154D">
      <w:rPr>
        <w:rFonts w:ascii="Calibri" w:eastAsia="Times New Roman" w:hAnsi="Calibri" w:cs="Calibri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00C340AA" wp14:editId="58BC1D93">
          <wp:simplePos x="0" y="0"/>
          <wp:positionH relativeFrom="margin">
            <wp:posOffset>0</wp:posOffset>
          </wp:positionH>
          <wp:positionV relativeFrom="topMargin">
            <wp:posOffset>372745</wp:posOffset>
          </wp:positionV>
          <wp:extent cx="5943600" cy="693420"/>
          <wp:effectExtent l="0" t="0" r="0" b="0"/>
          <wp:wrapTight wrapText="bothSides">
            <wp:wrapPolygon edited="0">
              <wp:start x="0" y="0"/>
              <wp:lineTo x="0" y="20769"/>
              <wp:lineTo x="21531" y="20769"/>
              <wp:lineTo x="21531" y="0"/>
              <wp:lineTo x="0" y="0"/>
            </wp:wrapPolygon>
          </wp:wrapTight>
          <wp:docPr id="140868211" name="Obraz 140868211" descr="cid:image008.jpg@01D99528.39451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8.jpg@01D99528.394517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D05B6"/>
    <w:multiLevelType w:val="hybridMultilevel"/>
    <w:tmpl w:val="94BECDF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1681D52"/>
    <w:multiLevelType w:val="hybridMultilevel"/>
    <w:tmpl w:val="F7E0114C"/>
    <w:lvl w:ilvl="0" w:tplc="D6E83178">
      <w:start w:val="1"/>
      <w:numFmt w:val="lowerLetter"/>
      <w:lvlText w:val="%1."/>
      <w:lvlJc w:val="left"/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3420" w:hanging="360"/>
      </w:pPr>
    </w:lvl>
    <w:lvl w:ilvl="2" w:tplc="FFFFFFFF" w:tentative="1">
      <w:start w:val="1"/>
      <w:numFmt w:val="lowerRoman"/>
      <w:lvlText w:val="%3."/>
      <w:lvlJc w:val="right"/>
      <w:pPr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" w15:restartNumberingAfterBreak="0">
    <w:nsid w:val="03D64D9F"/>
    <w:multiLevelType w:val="hybridMultilevel"/>
    <w:tmpl w:val="FF4C92BA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A1356D"/>
    <w:multiLevelType w:val="hybridMultilevel"/>
    <w:tmpl w:val="7D3E537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C84CE4"/>
    <w:multiLevelType w:val="hybridMultilevel"/>
    <w:tmpl w:val="2C9A747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4523FB"/>
    <w:multiLevelType w:val="hybridMultilevel"/>
    <w:tmpl w:val="035C2836"/>
    <w:lvl w:ilvl="0" w:tplc="D6E83178">
      <w:start w:val="1"/>
      <w:numFmt w:val="lowerLetter"/>
      <w:lvlText w:val="%1."/>
      <w:lvlJc w:val="left"/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6" w15:restartNumberingAfterBreak="0">
    <w:nsid w:val="077A7B2E"/>
    <w:multiLevelType w:val="hybridMultilevel"/>
    <w:tmpl w:val="E03C1AD2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7" w15:restartNumberingAfterBreak="0">
    <w:nsid w:val="0819551E"/>
    <w:multiLevelType w:val="hybridMultilevel"/>
    <w:tmpl w:val="2E26AD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6B2B7E"/>
    <w:multiLevelType w:val="hybridMultilevel"/>
    <w:tmpl w:val="2E98CA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C737F7"/>
    <w:multiLevelType w:val="hybridMultilevel"/>
    <w:tmpl w:val="6D8E5C82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B038D5"/>
    <w:multiLevelType w:val="hybridMultilevel"/>
    <w:tmpl w:val="7FDA66BC"/>
    <w:lvl w:ilvl="0" w:tplc="301030EE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C44CC9"/>
    <w:multiLevelType w:val="hybridMultilevel"/>
    <w:tmpl w:val="019400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BB5256"/>
    <w:multiLevelType w:val="hybridMultilevel"/>
    <w:tmpl w:val="1FA667EC"/>
    <w:lvl w:ilvl="0" w:tplc="FFFFFFFF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507005"/>
    <w:multiLevelType w:val="hybridMultilevel"/>
    <w:tmpl w:val="5C3015C6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4" w15:restartNumberingAfterBreak="0">
    <w:nsid w:val="13537ABB"/>
    <w:multiLevelType w:val="hybridMultilevel"/>
    <w:tmpl w:val="5948925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39A255E"/>
    <w:multiLevelType w:val="hybridMultilevel"/>
    <w:tmpl w:val="E452CA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76370E"/>
    <w:multiLevelType w:val="hybridMultilevel"/>
    <w:tmpl w:val="8018A6A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4C2140F"/>
    <w:multiLevelType w:val="hybridMultilevel"/>
    <w:tmpl w:val="9154DC1E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14D67998"/>
    <w:multiLevelType w:val="hybridMultilevel"/>
    <w:tmpl w:val="231C54D4"/>
    <w:lvl w:ilvl="0" w:tplc="D6E83178">
      <w:start w:val="1"/>
      <w:numFmt w:val="lowerLetter"/>
      <w:lvlText w:val="%1."/>
      <w:lvlJc w:val="left"/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9" w15:restartNumberingAfterBreak="0">
    <w:nsid w:val="15F51F7F"/>
    <w:multiLevelType w:val="hybridMultilevel"/>
    <w:tmpl w:val="F442364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6C54314"/>
    <w:multiLevelType w:val="hybridMultilevel"/>
    <w:tmpl w:val="269A6FC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F137A7"/>
    <w:multiLevelType w:val="hybridMultilevel"/>
    <w:tmpl w:val="5D3A0454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22" w15:restartNumberingAfterBreak="0">
    <w:nsid w:val="1A586267"/>
    <w:multiLevelType w:val="hybridMultilevel"/>
    <w:tmpl w:val="A690508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AD649BA"/>
    <w:multiLevelType w:val="hybridMultilevel"/>
    <w:tmpl w:val="483A4D0A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24" w15:restartNumberingAfterBreak="0">
    <w:nsid w:val="222B0465"/>
    <w:multiLevelType w:val="hybridMultilevel"/>
    <w:tmpl w:val="8408A29C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25" w15:restartNumberingAfterBreak="0">
    <w:nsid w:val="22BD74C7"/>
    <w:multiLevelType w:val="hybridMultilevel"/>
    <w:tmpl w:val="A7CA949E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26" w15:restartNumberingAfterBreak="0">
    <w:nsid w:val="232C04AE"/>
    <w:multiLevelType w:val="hybridMultilevel"/>
    <w:tmpl w:val="8AE4BDAC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2A2C1FA5"/>
    <w:multiLevelType w:val="hybridMultilevel"/>
    <w:tmpl w:val="7AF6BD4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B9C4D51"/>
    <w:multiLevelType w:val="hybridMultilevel"/>
    <w:tmpl w:val="E9EA692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456CFD"/>
    <w:multiLevelType w:val="hybridMultilevel"/>
    <w:tmpl w:val="02BAF44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5E1FA0"/>
    <w:multiLevelType w:val="hybridMultilevel"/>
    <w:tmpl w:val="0D665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845956"/>
    <w:multiLevelType w:val="hybridMultilevel"/>
    <w:tmpl w:val="08A62530"/>
    <w:lvl w:ilvl="0" w:tplc="08363EC2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1CD4835"/>
    <w:multiLevelType w:val="hybridMultilevel"/>
    <w:tmpl w:val="F852F21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27B5754"/>
    <w:multiLevelType w:val="hybridMultilevel"/>
    <w:tmpl w:val="0EAC5B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33E0544"/>
    <w:multiLevelType w:val="hybridMultilevel"/>
    <w:tmpl w:val="8744BC62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3EAA4121"/>
    <w:multiLevelType w:val="hybridMultilevel"/>
    <w:tmpl w:val="A7364D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41435A"/>
    <w:multiLevelType w:val="hybridMultilevel"/>
    <w:tmpl w:val="45B8126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1A04D25"/>
    <w:multiLevelType w:val="hybridMultilevel"/>
    <w:tmpl w:val="7D4061B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31B3045"/>
    <w:multiLevelType w:val="hybridMultilevel"/>
    <w:tmpl w:val="1D8AA462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46063D2"/>
    <w:multiLevelType w:val="hybridMultilevel"/>
    <w:tmpl w:val="6570F570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40" w15:restartNumberingAfterBreak="0">
    <w:nsid w:val="45A87C72"/>
    <w:multiLevelType w:val="hybridMultilevel"/>
    <w:tmpl w:val="01F0AE1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714038A"/>
    <w:multiLevelType w:val="hybridMultilevel"/>
    <w:tmpl w:val="C2A4B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4D747B"/>
    <w:multiLevelType w:val="hybridMultilevel"/>
    <w:tmpl w:val="DFDE0B88"/>
    <w:lvl w:ilvl="0" w:tplc="D6E83178">
      <w:start w:val="1"/>
      <w:numFmt w:val="lowerLetter"/>
      <w:lvlText w:val="%1."/>
      <w:lvlJc w:val="left"/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43" w15:restartNumberingAfterBreak="0">
    <w:nsid w:val="4C577C8E"/>
    <w:multiLevelType w:val="hybridMultilevel"/>
    <w:tmpl w:val="9154DC1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4CDB2836"/>
    <w:multiLevelType w:val="hybridMultilevel"/>
    <w:tmpl w:val="A1282A74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4D0048C3"/>
    <w:multiLevelType w:val="hybridMultilevel"/>
    <w:tmpl w:val="2C40EDEA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46" w15:restartNumberingAfterBreak="0">
    <w:nsid w:val="507E2719"/>
    <w:multiLevelType w:val="hybridMultilevel"/>
    <w:tmpl w:val="376A51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2141938"/>
    <w:multiLevelType w:val="hybridMultilevel"/>
    <w:tmpl w:val="7A2673AC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48" w15:restartNumberingAfterBreak="0">
    <w:nsid w:val="540808F8"/>
    <w:multiLevelType w:val="hybridMultilevel"/>
    <w:tmpl w:val="A3A6921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4371A59"/>
    <w:multiLevelType w:val="hybridMultilevel"/>
    <w:tmpl w:val="A8EC030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7040706"/>
    <w:multiLevelType w:val="hybridMultilevel"/>
    <w:tmpl w:val="4D56707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78844D9"/>
    <w:multiLevelType w:val="hybridMultilevel"/>
    <w:tmpl w:val="1702EAD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58087DCC"/>
    <w:multiLevelType w:val="hybridMultilevel"/>
    <w:tmpl w:val="9C084E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A2C195A"/>
    <w:multiLevelType w:val="hybridMultilevel"/>
    <w:tmpl w:val="B282B01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4" w15:restartNumberingAfterBreak="0">
    <w:nsid w:val="5A652A9B"/>
    <w:multiLevelType w:val="hybridMultilevel"/>
    <w:tmpl w:val="DCE4C80A"/>
    <w:lvl w:ilvl="0" w:tplc="D67260C8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BA64439"/>
    <w:multiLevelType w:val="hybridMultilevel"/>
    <w:tmpl w:val="037C02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E2B6230"/>
    <w:multiLevelType w:val="hybridMultilevel"/>
    <w:tmpl w:val="3EF6E96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1FA73B2"/>
    <w:multiLevelType w:val="hybridMultilevel"/>
    <w:tmpl w:val="833AAD5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5CE6209"/>
    <w:multiLevelType w:val="hybridMultilevel"/>
    <w:tmpl w:val="72D4A7EC"/>
    <w:lvl w:ilvl="0" w:tplc="A25C273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8902C9D"/>
    <w:multiLevelType w:val="hybridMultilevel"/>
    <w:tmpl w:val="6A663E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A5D3A42"/>
    <w:multiLevelType w:val="hybridMultilevel"/>
    <w:tmpl w:val="8F9CE1F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1" w15:restartNumberingAfterBreak="0">
    <w:nsid w:val="6BE90CC6"/>
    <w:multiLevelType w:val="hybridMultilevel"/>
    <w:tmpl w:val="6C4AD8A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C111663"/>
    <w:multiLevelType w:val="hybridMultilevel"/>
    <w:tmpl w:val="FAA09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DB913B7"/>
    <w:multiLevelType w:val="hybridMultilevel"/>
    <w:tmpl w:val="CE7CEF92"/>
    <w:lvl w:ilvl="0" w:tplc="74F2039E">
      <w:start w:val="1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232343D"/>
    <w:multiLevelType w:val="hybridMultilevel"/>
    <w:tmpl w:val="AE98B230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65" w15:restartNumberingAfterBreak="0">
    <w:nsid w:val="724918BA"/>
    <w:multiLevelType w:val="hybridMultilevel"/>
    <w:tmpl w:val="1D8AA4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FE3242"/>
    <w:multiLevelType w:val="hybridMultilevel"/>
    <w:tmpl w:val="72C4269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5370FB1"/>
    <w:multiLevelType w:val="hybridMultilevel"/>
    <w:tmpl w:val="5226D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5D41383"/>
    <w:multiLevelType w:val="hybridMultilevel"/>
    <w:tmpl w:val="6324C0D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7C435C92"/>
    <w:multiLevelType w:val="hybridMultilevel"/>
    <w:tmpl w:val="2C7CE4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E960E54"/>
    <w:multiLevelType w:val="hybridMultilevel"/>
    <w:tmpl w:val="9E1AEEC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4848306">
    <w:abstractNumId w:val="31"/>
  </w:num>
  <w:num w:numId="2" w16cid:durableId="1747263940">
    <w:abstractNumId w:val="50"/>
  </w:num>
  <w:num w:numId="3" w16cid:durableId="458844511">
    <w:abstractNumId w:val="57"/>
  </w:num>
  <w:num w:numId="4" w16cid:durableId="407461525">
    <w:abstractNumId w:val="61"/>
  </w:num>
  <w:num w:numId="5" w16cid:durableId="75251529">
    <w:abstractNumId w:val="3"/>
  </w:num>
  <w:num w:numId="6" w16cid:durableId="531842450">
    <w:abstractNumId w:val="68"/>
  </w:num>
  <w:num w:numId="7" w16cid:durableId="1675108494">
    <w:abstractNumId w:val="60"/>
  </w:num>
  <w:num w:numId="8" w16cid:durableId="292951564">
    <w:abstractNumId w:val="64"/>
  </w:num>
  <w:num w:numId="9" w16cid:durableId="2035812798">
    <w:abstractNumId w:val="33"/>
  </w:num>
  <w:num w:numId="10" w16cid:durableId="157425420">
    <w:abstractNumId w:val="25"/>
  </w:num>
  <w:num w:numId="11" w16cid:durableId="60835433">
    <w:abstractNumId w:val="19"/>
  </w:num>
  <w:num w:numId="12" w16cid:durableId="1996183740">
    <w:abstractNumId w:val="47"/>
  </w:num>
  <w:num w:numId="13" w16cid:durableId="413740603">
    <w:abstractNumId w:val="46"/>
  </w:num>
  <w:num w:numId="14" w16cid:durableId="1899976466">
    <w:abstractNumId w:val="69"/>
  </w:num>
  <w:num w:numId="15" w16cid:durableId="1522933141">
    <w:abstractNumId w:val="20"/>
  </w:num>
  <w:num w:numId="16" w16cid:durableId="1517768352">
    <w:abstractNumId w:val="6"/>
  </w:num>
  <w:num w:numId="17" w16cid:durableId="1564752933">
    <w:abstractNumId w:val="39"/>
  </w:num>
  <w:num w:numId="18" w16cid:durableId="895624802">
    <w:abstractNumId w:val="24"/>
  </w:num>
  <w:num w:numId="19" w16cid:durableId="685519410">
    <w:abstractNumId w:val="34"/>
  </w:num>
  <w:num w:numId="20" w16cid:durableId="1032457138">
    <w:abstractNumId w:val="13"/>
  </w:num>
  <w:num w:numId="21" w16cid:durableId="133106685">
    <w:abstractNumId w:val="23"/>
  </w:num>
  <w:num w:numId="22" w16cid:durableId="1048069971">
    <w:abstractNumId w:val="45"/>
  </w:num>
  <w:num w:numId="23" w16cid:durableId="465320340">
    <w:abstractNumId w:val="0"/>
  </w:num>
  <w:num w:numId="24" w16cid:durableId="984353366">
    <w:abstractNumId w:val="21"/>
  </w:num>
  <w:num w:numId="25" w16cid:durableId="1535727702">
    <w:abstractNumId w:val="26"/>
  </w:num>
  <w:num w:numId="26" w16cid:durableId="944730269">
    <w:abstractNumId w:val="44"/>
  </w:num>
  <w:num w:numId="27" w16cid:durableId="1138035633">
    <w:abstractNumId w:val="4"/>
  </w:num>
  <w:num w:numId="28" w16cid:durableId="1063061808">
    <w:abstractNumId w:val="14"/>
  </w:num>
  <w:num w:numId="29" w16cid:durableId="735784964">
    <w:abstractNumId w:val="15"/>
  </w:num>
  <w:num w:numId="30" w16cid:durableId="1514298910">
    <w:abstractNumId w:val="1"/>
  </w:num>
  <w:num w:numId="31" w16cid:durableId="1451508863">
    <w:abstractNumId w:val="18"/>
  </w:num>
  <w:num w:numId="32" w16cid:durableId="268246111">
    <w:abstractNumId w:val="42"/>
  </w:num>
  <w:num w:numId="33" w16cid:durableId="133453007">
    <w:abstractNumId w:val="5"/>
  </w:num>
  <w:num w:numId="34" w16cid:durableId="2051299943">
    <w:abstractNumId w:val="55"/>
  </w:num>
  <w:num w:numId="35" w16cid:durableId="194390392">
    <w:abstractNumId w:val="43"/>
  </w:num>
  <w:num w:numId="36" w16cid:durableId="744687815">
    <w:abstractNumId w:val="41"/>
  </w:num>
  <w:num w:numId="37" w16cid:durableId="618954180">
    <w:abstractNumId w:val="17"/>
  </w:num>
  <w:num w:numId="38" w16cid:durableId="1564943478">
    <w:abstractNumId w:val="30"/>
  </w:num>
  <w:num w:numId="39" w16cid:durableId="1355419294">
    <w:abstractNumId w:val="52"/>
  </w:num>
  <w:num w:numId="40" w16cid:durableId="1023559859">
    <w:abstractNumId w:val="62"/>
  </w:num>
  <w:num w:numId="41" w16cid:durableId="1698045075">
    <w:abstractNumId w:val="59"/>
  </w:num>
  <w:num w:numId="42" w16cid:durableId="117575501">
    <w:abstractNumId w:val="22"/>
  </w:num>
  <w:num w:numId="43" w16cid:durableId="164512335">
    <w:abstractNumId w:val="29"/>
  </w:num>
  <w:num w:numId="44" w16cid:durableId="1255671044">
    <w:abstractNumId w:val="11"/>
  </w:num>
  <w:num w:numId="45" w16cid:durableId="1596598272">
    <w:abstractNumId w:val="70"/>
  </w:num>
  <w:num w:numId="46" w16cid:durableId="1697609565">
    <w:abstractNumId w:val="56"/>
  </w:num>
  <w:num w:numId="47" w16cid:durableId="179244743">
    <w:abstractNumId w:val="63"/>
  </w:num>
  <w:num w:numId="48" w16cid:durableId="400639306">
    <w:abstractNumId w:val="27"/>
  </w:num>
  <w:num w:numId="49" w16cid:durableId="865800543">
    <w:abstractNumId w:val="32"/>
  </w:num>
  <w:num w:numId="50" w16cid:durableId="417796008">
    <w:abstractNumId w:val="2"/>
  </w:num>
  <w:num w:numId="51" w16cid:durableId="417092648">
    <w:abstractNumId w:val="36"/>
  </w:num>
  <w:num w:numId="52" w16cid:durableId="1359546473">
    <w:abstractNumId w:val="53"/>
  </w:num>
  <w:num w:numId="53" w16cid:durableId="1644037767">
    <w:abstractNumId w:val="12"/>
  </w:num>
  <w:num w:numId="54" w16cid:durableId="564682203">
    <w:abstractNumId w:val="49"/>
  </w:num>
  <w:num w:numId="55" w16cid:durableId="143813855">
    <w:abstractNumId w:val="67"/>
  </w:num>
  <w:num w:numId="56" w16cid:durableId="1718972003">
    <w:abstractNumId w:val="10"/>
  </w:num>
  <w:num w:numId="57" w16cid:durableId="739328812">
    <w:abstractNumId w:val="9"/>
  </w:num>
  <w:num w:numId="58" w16cid:durableId="2027169159">
    <w:abstractNumId w:val="54"/>
  </w:num>
  <w:num w:numId="59" w16cid:durableId="1405836139">
    <w:abstractNumId w:val="7"/>
  </w:num>
  <w:num w:numId="60" w16cid:durableId="1529953097">
    <w:abstractNumId w:val="35"/>
  </w:num>
  <w:num w:numId="61" w16cid:durableId="1194466832">
    <w:abstractNumId w:val="65"/>
  </w:num>
  <w:num w:numId="62" w16cid:durableId="65499510">
    <w:abstractNumId w:val="38"/>
  </w:num>
  <w:num w:numId="63" w16cid:durableId="938827619">
    <w:abstractNumId w:val="8"/>
  </w:num>
  <w:num w:numId="64" w16cid:durableId="2036493609">
    <w:abstractNumId w:val="40"/>
  </w:num>
  <w:num w:numId="65" w16cid:durableId="394160779">
    <w:abstractNumId w:val="16"/>
  </w:num>
  <w:num w:numId="66" w16cid:durableId="475075115">
    <w:abstractNumId w:val="58"/>
  </w:num>
  <w:num w:numId="67" w16cid:durableId="2023242909">
    <w:abstractNumId w:val="66"/>
  </w:num>
  <w:num w:numId="68" w16cid:durableId="1565869920">
    <w:abstractNumId w:val="28"/>
  </w:num>
  <w:num w:numId="69" w16cid:durableId="293219129">
    <w:abstractNumId w:val="48"/>
  </w:num>
  <w:num w:numId="70" w16cid:durableId="551159863">
    <w:abstractNumId w:val="37"/>
  </w:num>
  <w:num w:numId="71" w16cid:durableId="1250236302">
    <w:abstractNumId w:val="5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6E12"/>
    <w:rsid w:val="00005D47"/>
    <w:rsid w:val="00025FCB"/>
    <w:rsid w:val="000303D0"/>
    <w:rsid w:val="00062E01"/>
    <w:rsid w:val="00064FE7"/>
    <w:rsid w:val="00092370"/>
    <w:rsid w:val="000B14D3"/>
    <w:rsid w:val="000C178D"/>
    <w:rsid w:val="0019409C"/>
    <w:rsid w:val="001A00A3"/>
    <w:rsid w:val="001C3889"/>
    <w:rsid w:val="001D0201"/>
    <w:rsid w:val="00221BB6"/>
    <w:rsid w:val="0022601C"/>
    <w:rsid w:val="002430DA"/>
    <w:rsid w:val="00244D82"/>
    <w:rsid w:val="002519DE"/>
    <w:rsid w:val="0026350D"/>
    <w:rsid w:val="00282CED"/>
    <w:rsid w:val="002A1164"/>
    <w:rsid w:val="002C0978"/>
    <w:rsid w:val="002E0632"/>
    <w:rsid w:val="002E773A"/>
    <w:rsid w:val="002F36A1"/>
    <w:rsid w:val="003246BE"/>
    <w:rsid w:val="00337F63"/>
    <w:rsid w:val="00341201"/>
    <w:rsid w:val="00346E12"/>
    <w:rsid w:val="0037737B"/>
    <w:rsid w:val="00392FB0"/>
    <w:rsid w:val="003E4CB3"/>
    <w:rsid w:val="003F4D18"/>
    <w:rsid w:val="00404CB5"/>
    <w:rsid w:val="00416DDE"/>
    <w:rsid w:val="00421956"/>
    <w:rsid w:val="00440892"/>
    <w:rsid w:val="004470D8"/>
    <w:rsid w:val="00463FCE"/>
    <w:rsid w:val="0049688B"/>
    <w:rsid w:val="004B798C"/>
    <w:rsid w:val="004C1167"/>
    <w:rsid w:val="004D407C"/>
    <w:rsid w:val="004E5BE5"/>
    <w:rsid w:val="00513103"/>
    <w:rsid w:val="00540A2B"/>
    <w:rsid w:val="0054543F"/>
    <w:rsid w:val="00577510"/>
    <w:rsid w:val="005A16DE"/>
    <w:rsid w:val="005A6B48"/>
    <w:rsid w:val="005C1CD2"/>
    <w:rsid w:val="005D7435"/>
    <w:rsid w:val="00603CFC"/>
    <w:rsid w:val="00653FE4"/>
    <w:rsid w:val="00670B80"/>
    <w:rsid w:val="006A5943"/>
    <w:rsid w:val="006A7259"/>
    <w:rsid w:val="006B5264"/>
    <w:rsid w:val="006C336C"/>
    <w:rsid w:val="006D1DEF"/>
    <w:rsid w:val="00701649"/>
    <w:rsid w:val="00703EB7"/>
    <w:rsid w:val="007403C4"/>
    <w:rsid w:val="007612BF"/>
    <w:rsid w:val="0077347B"/>
    <w:rsid w:val="00782B2D"/>
    <w:rsid w:val="00782D17"/>
    <w:rsid w:val="007E6FF0"/>
    <w:rsid w:val="007F70D1"/>
    <w:rsid w:val="00814F12"/>
    <w:rsid w:val="00843811"/>
    <w:rsid w:val="008565A6"/>
    <w:rsid w:val="00863DB9"/>
    <w:rsid w:val="00863FF1"/>
    <w:rsid w:val="00897641"/>
    <w:rsid w:val="008D3074"/>
    <w:rsid w:val="008D616F"/>
    <w:rsid w:val="008E4D7C"/>
    <w:rsid w:val="008F5028"/>
    <w:rsid w:val="00912A53"/>
    <w:rsid w:val="00915A30"/>
    <w:rsid w:val="0092468A"/>
    <w:rsid w:val="00933A88"/>
    <w:rsid w:val="009458F9"/>
    <w:rsid w:val="00951F49"/>
    <w:rsid w:val="009647DD"/>
    <w:rsid w:val="009A20EC"/>
    <w:rsid w:val="009B0EE9"/>
    <w:rsid w:val="009B1299"/>
    <w:rsid w:val="009B60E7"/>
    <w:rsid w:val="009F3E4F"/>
    <w:rsid w:val="00A00ACD"/>
    <w:rsid w:val="00A034D7"/>
    <w:rsid w:val="00A07925"/>
    <w:rsid w:val="00A105E5"/>
    <w:rsid w:val="00A138B1"/>
    <w:rsid w:val="00A3048D"/>
    <w:rsid w:val="00A31C65"/>
    <w:rsid w:val="00A33EE7"/>
    <w:rsid w:val="00A424F3"/>
    <w:rsid w:val="00A53146"/>
    <w:rsid w:val="00A6340F"/>
    <w:rsid w:val="00A72E39"/>
    <w:rsid w:val="00A93E74"/>
    <w:rsid w:val="00AA03B2"/>
    <w:rsid w:val="00AD1282"/>
    <w:rsid w:val="00AF6F0D"/>
    <w:rsid w:val="00B22E57"/>
    <w:rsid w:val="00B454E9"/>
    <w:rsid w:val="00B56127"/>
    <w:rsid w:val="00B7340E"/>
    <w:rsid w:val="00B87A7B"/>
    <w:rsid w:val="00BA67D3"/>
    <w:rsid w:val="00C23D11"/>
    <w:rsid w:val="00C85802"/>
    <w:rsid w:val="00CA158F"/>
    <w:rsid w:val="00CA35CB"/>
    <w:rsid w:val="00CB149C"/>
    <w:rsid w:val="00CD1A0B"/>
    <w:rsid w:val="00CE1CBF"/>
    <w:rsid w:val="00CE25C9"/>
    <w:rsid w:val="00D05DC4"/>
    <w:rsid w:val="00D14F27"/>
    <w:rsid w:val="00D2449C"/>
    <w:rsid w:val="00D452CB"/>
    <w:rsid w:val="00D743CE"/>
    <w:rsid w:val="00D83848"/>
    <w:rsid w:val="00D84DCC"/>
    <w:rsid w:val="00D94460"/>
    <w:rsid w:val="00DD0B37"/>
    <w:rsid w:val="00DF53F3"/>
    <w:rsid w:val="00DF5DFD"/>
    <w:rsid w:val="00E02048"/>
    <w:rsid w:val="00E12052"/>
    <w:rsid w:val="00E47B31"/>
    <w:rsid w:val="00E56542"/>
    <w:rsid w:val="00E6304B"/>
    <w:rsid w:val="00E659CC"/>
    <w:rsid w:val="00E93912"/>
    <w:rsid w:val="00EC6222"/>
    <w:rsid w:val="00EC62EA"/>
    <w:rsid w:val="00EC72E7"/>
    <w:rsid w:val="00EF28CE"/>
    <w:rsid w:val="00EF332D"/>
    <w:rsid w:val="00F03811"/>
    <w:rsid w:val="00F45630"/>
    <w:rsid w:val="00F975C6"/>
    <w:rsid w:val="00FA15A0"/>
    <w:rsid w:val="00FA4963"/>
    <w:rsid w:val="00FD4895"/>
    <w:rsid w:val="00FD6384"/>
    <w:rsid w:val="00FE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E880D"/>
  <w15:docId w15:val="{78F8CEC3-6EF6-433A-9CFD-C5292F0B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6E12"/>
  </w:style>
  <w:style w:type="paragraph" w:styleId="Nagwek1">
    <w:name w:val="heading 1"/>
    <w:basedOn w:val="Normalny"/>
    <w:link w:val="Nagwek1Znak"/>
    <w:uiPriority w:val="9"/>
    <w:qFormat/>
    <w:rsid w:val="00244D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6E12"/>
    <w:pPr>
      <w:ind w:left="720"/>
      <w:contextualSpacing/>
    </w:pPr>
  </w:style>
  <w:style w:type="paragraph" w:customStyle="1" w:styleId="Default">
    <w:name w:val="Default"/>
    <w:rsid w:val="00346E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C6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6222"/>
  </w:style>
  <w:style w:type="paragraph" w:styleId="Stopka">
    <w:name w:val="footer"/>
    <w:basedOn w:val="Normalny"/>
    <w:link w:val="StopkaZnak"/>
    <w:uiPriority w:val="99"/>
    <w:unhideWhenUsed/>
    <w:rsid w:val="00EC6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6222"/>
  </w:style>
  <w:style w:type="character" w:customStyle="1" w:styleId="Nagwek1Znak">
    <w:name w:val="Nagłówek 1 Znak"/>
    <w:basedOn w:val="Domylnaczcionkaakapitu"/>
    <w:link w:val="Nagwek1"/>
    <w:uiPriority w:val="9"/>
    <w:rsid w:val="00244D8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1A1423-24A8-4C57-A3F2-92B0EEF39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291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DSDB</dc:creator>
  <cp:lastModifiedBy>Dariusz Salej</cp:lastModifiedBy>
  <cp:revision>12</cp:revision>
  <dcterms:created xsi:type="dcterms:W3CDTF">2023-01-12T12:30:00Z</dcterms:created>
  <dcterms:modified xsi:type="dcterms:W3CDTF">2026-01-27T17:00:00Z</dcterms:modified>
</cp:coreProperties>
</file>